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5432B1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90</w:t>
      </w:r>
    </w:p>
    <w:p w14:paraId="616345F9" w14:textId="00FC1F9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FB4E41">
        <w:rPr>
          <w:rFonts w:ascii="Times New Roman" w:eastAsia="Arial Unicode MS" w:hAnsi="Times New Roman" w:cs="Times New Roman"/>
          <w:kern w:val="0"/>
          <w:sz w:val="24"/>
          <w:szCs w:val="24"/>
          <w:lang w:eastAsia="lv-LV"/>
          <w14:ligatures w14:val="none"/>
        </w:rPr>
        <w:t>8</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5A2EC9" w14:textId="77777777" w:rsidR="00464E05" w:rsidRDefault="00464E05" w:rsidP="00464E0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5E801BF0" w14:textId="77777777" w:rsidR="00FB4E41" w:rsidRPr="00FB4E41" w:rsidRDefault="00FB4E41" w:rsidP="00FB4E41">
      <w:pPr>
        <w:keepNext/>
        <w:widowControl w:val="0"/>
        <w:suppressAutoHyphens/>
        <w:spacing w:after="0" w:line="100" w:lineRule="atLeast"/>
        <w:jc w:val="both"/>
        <w:outlineLvl w:val="0"/>
        <w:rPr>
          <w:rFonts w:ascii="Times New Roman" w:eastAsia="Arial Unicode MS" w:hAnsi="Times New Roman" w:cs="Arial Unicode MS"/>
          <w:b/>
          <w:iCs/>
          <w:kern w:val="1"/>
          <w:sz w:val="24"/>
          <w:szCs w:val="24"/>
          <w:lang w:eastAsia="hi-IN" w:bidi="hi-IN"/>
          <w14:ligatures w14:val="none"/>
        </w:rPr>
      </w:pPr>
      <w:r w:rsidRPr="00FB4E41">
        <w:rPr>
          <w:rFonts w:ascii="Times New Roman" w:eastAsia="Arial Unicode MS" w:hAnsi="Times New Roman" w:cs="Arial Unicode MS"/>
          <w:b/>
          <w:iCs/>
          <w:kern w:val="1"/>
          <w:sz w:val="24"/>
          <w:szCs w:val="24"/>
          <w:lang w:eastAsia="hi-IN" w:bidi="hi-IN"/>
          <w14:ligatures w14:val="none"/>
        </w:rPr>
        <w:t xml:space="preserve">Par zemes ierīcības projekta izstrādes nosacījumu apstiprināšanu </w:t>
      </w:r>
      <w:r w:rsidRPr="00FB4E41">
        <w:rPr>
          <w:rFonts w:ascii="Times New Roman" w:eastAsia="Arial Unicode MS" w:hAnsi="Times New Roman" w:cs="Arial Unicode MS"/>
          <w:b/>
          <w:kern w:val="1"/>
          <w:sz w:val="24"/>
          <w:szCs w:val="24"/>
          <w:lang w:eastAsia="hi-IN" w:bidi="hi-IN"/>
          <w14:ligatures w14:val="none"/>
        </w:rPr>
        <w:t xml:space="preserve">nekustamā īpašuma Dārza iela 16A, Madona, Madonas nov., </w:t>
      </w:r>
      <w:r w:rsidRPr="00FB4E41">
        <w:rPr>
          <w:rFonts w:ascii="Times New Roman" w:eastAsia="Arial Unicode MS" w:hAnsi="Times New Roman" w:cs="Arial Unicode MS"/>
          <w:b/>
          <w:iCs/>
          <w:kern w:val="1"/>
          <w:sz w:val="24"/>
          <w:szCs w:val="24"/>
          <w:lang w:eastAsia="hi-IN" w:bidi="hi-IN"/>
          <w14:ligatures w14:val="none"/>
        </w:rPr>
        <w:t xml:space="preserve">zemes vienības ar kadastra apzīmējumu 70010011817 sadalīšanai </w:t>
      </w:r>
    </w:p>
    <w:p w14:paraId="5991A42A" w14:textId="77777777" w:rsidR="00FB4E41" w:rsidRPr="00FB4E41" w:rsidRDefault="00FB4E41" w:rsidP="00FB4E41">
      <w:pPr>
        <w:widowControl w:val="0"/>
        <w:suppressAutoHyphens/>
        <w:spacing w:after="0" w:line="100" w:lineRule="atLeast"/>
        <w:jc w:val="both"/>
        <w:rPr>
          <w:rFonts w:ascii="Times New Roman" w:eastAsia="Calibri" w:hAnsi="Times New Roman" w:cs="Times New Roman"/>
          <w:kern w:val="1"/>
          <w:sz w:val="24"/>
          <w:szCs w:val="24"/>
          <w:lang w:eastAsia="hi-IN" w:bidi="hi-IN"/>
          <w14:ligatures w14:val="none"/>
        </w:rPr>
      </w:pPr>
    </w:p>
    <w:p w14:paraId="4353CDDA" w14:textId="77777777" w:rsidR="00FB4E41" w:rsidRPr="00FB4E41" w:rsidRDefault="00FB4E41" w:rsidP="00FB4E41">
      <w:pPr>
        <w:widowControl w:val="0"/>
        <w:suppressAutoHyphens/>
        <w:spacing w:after="0" w:line="100" w:lineRule="atLeast"/>
        <w:ind w:firstLine="709"/>
        <w:jc w:val="both"/>
        <w:rPr>
          <w:rFonts w:ascii="Times New Roman" w:eastAsia="SimSun" w:hAnsi="Times New Roman" w:cs="Arial"/>
          <w:kern w:val="1"/>
          <w:sz w:val="24"/>
          <w:szCs w:val="24"/>
          <w:lang w:eastAsia="hi-IN" w:bidi="hi-IN"/>
          <w14:ligatures w14:val="none"/>
        </w:rPr>
      </w:pPr>
      <w:r w:rsidRPr="00FB4E41">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2025. gada 18. augustā ar </w:t>
      </w:r>
      <w:proofErr w:type="spellStart"/>
      <w:r w:rsidRPr="00FB4E41">
        <w:rPr>
          <w:rFonts w:ascii="Times New Roman" w:eastAsia="Calibri" w:hAnsi="Times New Roman" w:cs="Times New Roman"/>
          <w:kern w:val="1"/>
          <w:sz w:val="24"/>
          <w:szCs w:val="24"/>
          <w:lang w:eastAsia="hi-IN" w:bidi="hi-IN"/>
          <w14:ligatures w14:val="none"/>
        </w:rPr>
        <w:t>reģ</w:t>
      </w:r>
      <w:proofErr w:type="spellEnd"/>
      <w:r w:rsidRPr="00FB4E41">
        <w:rPr>
          <w:rFonts w:ascii="Times New Roman" w:eastAsia="Calibri" w:hAnsi="Times New Roman" w:cs="Times New Roman"/>
          <w:kern w:val="1"/>
          <w:sz w:val="24"/>
          <w:szCs w:val="24"/>
          <w:lang w:eastAsia="hi-IN" w:bidi="hi-IN"/>
          <w14:ligatures w14:val="none"/>
        </w:rPr>
        <w:t xml:space="preserve">. Nr. 2.1.3.6/25/1200) ar lūgumu atsavināt nekustamā īpašuma Dārza iela 16A, Madona, Madonas nov., (kadastra numurs </w:t>
      </w:r>
      <w:hyperlink r:id="rId9" w:history="1">
        <w:r w:rsidRPr="00FB4E41">
          <w:rPr>
            <w:rFonts w:ascii="Times New Roman" w:eastAsia="Calibri" w:hAnsi="Times New Roman" w:cs="Times New Roman"/>
            <w:kern w:val="1"/>
            <w:sz w:val="24"/>
            <w:szCs w:val="24"/>
            <w:lang w:eastAsia="hi-IN" w:bidi="hi-IN"/>
            <w14:ligatures w14:val="none"/>
          </w:rPr>
          <w:t>70010011817</w:t>
        </w:r>
      </w:hyperlink>
      <w:r w:rsidRPr="00FB4E41">
        <w:rPr>
          <w:rFonts w:ascii="Times New Roman" w:eastAsia="Calibri" w:hAnsi="Times New Roman" w:cs="Times New Roman"/>
          <w:kern w:val="1"/>
          <w:sz w:val="24"/>
          <w:szCs w:val="24"/>
          <w:lang w:eastAsia="hi-IN" w:bidi="hi-IN"/>
          <w14:ligatures w14:val="none"/>
        </w:rPr>
        <w:t xml:space="preserve">) daļu no zemes vienības ar </w:t>
      </w:r>
      <w:r w:rsidRPr="00FB4E41">
        <w:rPr>
          <w:rFonts w:ascii="Times New Roman" w:eastAsia="SimSun" w:hAnsi="Times New Roman" w:cs="Arial"/>
          <w:kern w:val="1"/>
          <w:sz w:val="24"/>
          <w:szCs w:val="24"/>
          <w:lang w:eastAsia="hi-IN" w:bidi="hi-IN"/>
          <w14:ligatures w14:val="none"/>
        </w:rPr>
        <w:t>kadastra apzīmējumu 70010011817.</w:t>
      </w:r>
    </w:p>
    <w:p w14:paraId="010D01EF" w14:textId="77777777" w:rsidR="00FB4E41" w:rsidRPr="00FB4E41" w:rsidRDefault="00FB4E41" w:rsidP="00FB4E41">
      <w:pPr>
        <w:widowControl w:val="0"/>
        <w:suppressAutoHyphens/>
        <w:spacing w:after="0" w:line="240" w:lineRule="auto"/>
        <w:ind w:firstLine="709"/>
        <w:jc w:val="both"/>
        <w:rPr>
          <w:rFonts w:ascii="Times New Roman" w:eastAsia="SimSun" w:hAnsi="Times New Roman" w:cs="Arial"/>
          <w:kern w:val="1"/>
          <w:sz w:val="24"/>
          <w:szCs w:val="24"/>
          <w:lang w:eastAsia="hi-IN" w:bidi="hi-IN"/>
          <w14:ligatures w14:val="none"/>
        </w:rPr>
      </w:pPr>
      <w:r w:rsidRPr="00FB4E41">
        <w:rPr>
          <w:rFonts w:ascii="Times New Roman" w:eastAsia="SimSun" w:hAnsi="Times New Roman" w:cs="Arial"/>
          <w:kern w:val="1"/>
          <w:sz w:val="24"/>
          <w:szCs w:val="24"/>
          <w:lang w:eastAsia="hi-IN" w:bidi="hi-IN"/>
          <w14:ligatures w14:val="none"/>
        </w:rPr>
        <w:t xml:space="preserve">Saskaņā ar Nekustamā īpašuma Valsts kadastra informācijas sistēmā pieejamo informāciju, nekustamais īpašums  Dārza iela 16A, Madona, Madonas nov., (kadastra numurs 70010011817), kā sastāvā ir zemes vienība ar kadastra apzīmējumu 70010011817, ir ierakstīts Madonas pilsētas zemesgrāmatas nodalījumā Nr. </w:t>
      </w:r>
      <w:hyperlink r:id="rId10" w:tgtFrame="_blank" w:history="1">
        <w:r w:rsidRPr="00FB4E41">
          <w:rPr>
            <w:rFonts w:ascii="Times New Roman" w:eastAsia="SimSun" w:hAnsi="Times New Roman" w:cs="Arial"/>
            <w:kern w:val="1"/>
            <w:sz w:val="24"/>
            <w:szCs w:val="24"/>
            <w:lang w:eastAsia="hi-IN" w:bidi="hi-IN"/>
            <w14:ligatures w14:val="none"/>
          </w:rPr>
          <w:t>100000448900</w:t>
        </w:r>
      </w:hyperlink>
      <w:r w:rsidRPr="00FB4E41">
        <w:rPr>
          <w:rFonts w:ascii="Times New Roman" w:eastAsia="SimSun" w:hAnsi="Times New Roman" w:cs="Arial"/>
          <w:kern w:val="1"/>
          <w:sz w:val="24"/>
          <w:szCs w:val="24"/>
          <w:lang w:eastAsia="hi-IN" w:bidi="hi-IN"/>
          <w14:ligatures w14:val="none"/>
        </w:rPr>
        <w:t xml:space="preserve"> un uz to nostiprinātas īpašumtiesības Madonas novada pašvaldības vārdā. </w:t>
      </w:r>
    </w:p>
    <w:p w14:paraId="6B0FEA37" w14:textId="60BD9690" w:rsidR="00FB4E41" w:rsidRPr="00FB4E41" w:rsidRDefault="00FB4E41" w:rsidP="00FB4E41">
      <w:pPr>
        <w:widowControl w:val="0"/>
        <w:suppressAutoHyphens/>
        <w:spacing w:after="0" w:line="240" w:lineRule="auto"/>
        <w:ind w:firstLine="709"/>
        <w:jc w:val="both"/>
        <w:rPr>
          <w:rFonts w:ascii="Times New Roman" w:eastAsia="SimSun" w:hAnsi="Times New Roman" w:cs="Arial"/>
          <w:kern w:val="1"/>
          <w:sz w:val="24"/>
          <w:szCs w:val="24"/>
          <w:lang w:eastAsia="hi-IN" w:bidi="hi-IN"/>
          <w14:ligatures w14:val="none"/>
        </w:rPr>
      </w:pPr>
      <w:r w:rsidRPr="00FB4E41">
        <w:rPr>
          <w:rFonts w:ascii="Times New Roman" w:eastAsia="SimSun" w:hAnsi="Times New Roman" w:cs="Arial"/>
          <w:kern w:val="1"/>
          <w:sz w:val="24"/>
          <w:szCs w:val="24"/>
          <w:lang w:eastAsia="hi-IN" w:bidi="hi-IN"/>
          <w14:ligatures w14:val="none"/>
        </w:rPr>
        <w:t>Nekustamā īpašuma Dārza iela 16A, Madona, Madonas nov.,</w:t>
      </w:r>
      <w:r w:rsidR="00A95E5F">
        <w:rPr>
          <w:rFonts w:ascii="Times New Roman" w:eastAsia="SimSun" w:hAnsi="Times New Roman" w:cs="Arial"/>
          <w:kern w:val="1"/>
          <w:sz w:val="24"/>
          <w:szCs w:val="24"/>
          <w:lang w:eastAsia="hi-IN" w:bidi="hi-IN"/>
          <w14:ligatures w14:val="none"/>
        </w:rPr>
        <w:t xml:space="preserve"> </w:t>
      </w:r>
      <w:r w:rsidRPr="00FB4E41">
        <w:rPr>
          <w:rFonts w:ascii="Times New Roman" w:eastAsia="SimSun" w:hAnsi="Times New Roman" w:cs="Arial"/>
          <w:kern w:val="1"/>
          <w:sz w:val="24"/>
          <w:szCs w:val="24"/>
          <w:lang w:eastAsia="hi-IN" w:bidi="hi-IN"/>
          <w14:ligatures w14:val="none"/>
        </w:rPr>
        <w:t>(kadastra numurs 70010011817) sastāvā esošai zemes vienībai ar kadastra apzīmējumu 70010011817 noteikts nekustamā īpašuma lietošanas mērķis – individuālo dzīvojamo māju apbūve (NĪLM kods 0601) 0,2885 ha platībā.</w:t>
      </w:r>
    </w:p>
    <w:p w14:paraId="5C992941" w14:textId="77777777" w:rsidR="00FB4E41" w:rsidRPr="00FB4E41" w:rsidRDefault="00FB4E41" w:rsidP="00FB4E41">
      <w:pPr>
        <w:spacing w:after="0" w:line="240" w:lineRule="auto"/>
        <w:ind w:firstLine="709"/>
        <w:jc w:val="both"/>
        <w:rPr>
          <w:rFonts w:ascii="Times New Roman" w:eastAsia="SimSun" w:hAnsi="Times New Roman" w:cs="Arial"/>
          <w:kern w:val="1"/>
          <w:sz w:val="24"/>
          <w:szCs w:val="24"/>
          <w:lang w:eastAsia="hi-IN" w:bidi="hi-IN"/>
          <w14:ligatures w14:val="none"/>
        </w:rPr>
      </w:pPr>
      <w:r w:rsidRPr="00FB4E41">
        <w:rPr>
          <w:rFonts w:ascii="Times New Roman" w:eastAsia="SimSun" w:hAnsi="Times New Roman" w:cs="Arial"/>
          <w:kern w:val="1"/>
          <w:sz w:val="24"/>
          <w:szCs w:val="24"/>
          <w:lang w:eastAsia="hi-IN" w:bidi="hi-IN"/>
          <w14:ligatures w14:val="none"/>
        </w:rPr>
        <w:t xml:space="preserve">Pašvaldības funkciju veikšanai nepieciešams saglabāt daļu no zemes vienības ar kadastra apzīmējumu 70010011817, kas atbilstoši ilgtermiņa plānošanas dokumentiem ir plānota kā iela. </w:t>
      </w:r>
    </w:p>
    <w:p w14:paraId="7AD08FEE" w14:textId="77777777" w:rsidR="00FB4E41" w:rsidRPr="00FB4E41" w:rsidRDefault="00FB4E41" w:rsidP="00FB4E4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FB4E41">
        <w:rPr>
          <w:rFonts w:ascii="Times New Roman" w:eastAsia="SimSun" w:hAnsi="Times New Roman" w:cs="Arial"/>
          <w:kern w:val="1"/>
          <w:sz w:val="24"/>
          <w:szCs w:val="24"/>
          <w:lang w:eastAsia="hi-IN" w:bidi="hi-IN"/>
          <w14:ligatures w14:val="none"/>
        </w:rPr>
        <w:t xml:space="preserve">Atbilstoši </w:t>
      </w:r>
      <w:r w:rsidRPr="00FB4E41">
        <w:rPr>
          <w:rFonts w:ascii="Times New Roman" w:eastAsia="Times New Roman" w:hAnsi="Times New Roman" w:cs="Times New Roman"/>
          <w:kern w:val="1"/>
          <w:sz w:val="24"/>
          <w:szCs w:val="24"/>
          <w:lang w:eastAsia="hi-IN" w:bidi="hi-IN"/>
          <w14:ligatures w14:val="none"/>
        </w:rPr>
        <w:t xml:space="preserve">Madonas novada teritorijas plānojumam, </w:t>
      </w:r>
      <w:r w:rsidRPr="00FB4E41">
        <w:rPr>
          <w:rFonts w:ascii="Times New Roman" w:eastAsia="Times New Roman" w:hAnsi="Times New Roman" w:cs="Times New Roman"/>
          <w:kern w:val="1"/>
          <w:sz w:val="24"/>
          <w:szCs w:val="24"/>
          <w:lang w:eastAsia="lv-LV" w:bidi="hi-IN"/>
          <w14:ligatures w14:val="none"/>
        </w:rPr>
        <w:t>zemes vienībai  ar kadastra apzīmējumu 70010011817</w:t>
      </w:r>
      <w:r w:rsidRPr="00FB4E41">
        <w:rPr>
          <w:rFonts w:ascii="Times New Roman" w:eastAsia="SimSun" w:hAnsi="Times New Roman" w:cs="Arial"/>
          <w:kern w:val="1"/>
          <w:sz w:val="24"/>
          <w:szCs w:val="24"/>
          <w:lang w:eastAsia="hi-IN" w:bidi="hi-IN"/>
          <w14:ligatures w14:val="none"/>
        </w:rPr>
        <w:t xml:space="preserve"> noteiktas funkcionālās zonas atļautā (plānotā) izmantošana – savrupmāju apbūves teritorijas (</w:t>
      </w:r>
      <w:proofErr w:type="spellStart"/>
      <w:r w:rsidRPr="00FB4E41">
        <w:rPr>
          <w:rFonts w:ascii="Times New Roman" w:eastAsia="SimSun" w:hAnsi="Times New Roman" w:cs="Arial"/>
          <w:kern w:val="1"/>
          <w:sz w:val="24"/>
          <w:szCs w:val="24"/>
          <w:lang w:eastAsia="hi-IN" w:bidi="hi-IN"/>
          <w14:ligatures w14:val="none"/>
        </w:rPr>
        <w:t>DzS</w:t>
      </w:r>
      <w:proofErr w:type="spellEnd"/>
      <w:r w:rsidRPr="00FB4E41">
        <w:rPr>
          <w:rFonts w:ascii="Times New Roman" w:eastAsia="SimSun" w:hAnsi="Times New Roman" w:cs="Arial"/>
          <w:kern w:val="1"/>
          <w:sz w:val="24"/>
          <w:szCs w:val="24"/>
          <w:lang w:eastAsia="hi-IN" w:bidi="hi-IN"/>
          <w14:ligatures w14:val="none"/>
        </w:rPr>
        <w:t xml:space="preserve">) un </w:t>
      </w:r>
      <w:bookmarkStart w:id="453" w:name="_Hlk208830347"/>
      <w:r w:rsidRPr="00FB4E41">
        <w:rPr>
          <w:rFonts w:ascii="Times New Roman" w:eastAsia="SimSun" w:hAnsi="Times New Roman" w:cs="Arial"/>
          <w:kern w:val="1"/>
          <w:sz w:val="24"/>
          <w:szCs w:val="24"/>
          <w:lang w:eastAsia="hi-IN" w:bidi="hi-IN"/>
          <w14:ligatures w14:val="none"/>
        </w:rPr>
        <w:t>publiskās apbūves teritorijas (P)</w:t>
      </w:r>
      <w:bookmarkEnd w:id="453"/>
      <w:r w:rsidRPr="00FB4E41">
        <w:rPr>
          <w:rFonts w:ascii="Times New Roman" w:eastAsia="SimSun" w:hAnsi="Times New Roman" w:cs="Arial"/>
          <w:kern w:val="1"/>
          <w:sz w:val="24"/>
          <w:szCs w:val="24"/>
          <w:lang w:eastAsia="hi-IN" w:bidi="hi-IN"/>
          <w14:ligatures w14:val="none"/>
        </w:rPr>
        <w:t>. Funkcionālajā zonā (</w:t>
      </w:r>
      <w:proofErr w:type="spellStart"/>
      <w:r w:rsidRPr="00FB4E41">
        <w:rPr>
          <w:rFonts w:ascii="Times New Roman" w:eastAsia="SimSun" w:hAnsi="Times New Roman" w:cs="Arial"/>
          <w:kern w:val="1"/>
          <w:sz w:val="24"/>
          <w:szCs w:val="24"/>
          <w:lang w:eastAsia="hi-IN" w:bidi="hi-IN"/>
          <w14:ligatures w14:val="none"/>
        </w:rPr>
        <w:t>DzS</w:t>
      </w:r>
      <w:proofErr w:type="spellEnd"/>
      <w:r w:rsidRPr="00FB4E41">
        <w:rPr>
          <w:rFonts w:ascii="Times New Roman" w:eastAsia="SimSun" w:hAnsi="Times New Roman" w:cs="Arial"/>
          <w:kern w:val="1"/>
          <w:sz w:val="24"/>
          <w:szCs w:val="24"/>
          <w:lang w:eastAsia="hi-IN" w:bidi="hi-IN"/>
          <w14:ligatures w14:val="none"/>
        </w:rPr>
        <w:t xml:space="preserve">) minimālā </w:t>
      </w:r>
      <w:proofErr w:type="spellStart"/>
      <w:r w:rsidRPr="00FB4E41">
        <w:rPr>
          <w:rFonts w:ascii="Times New Roman" w:eastAsia="SimSun" w:hAnsi="Times New Roman" w:cs="Arial"/>
          <w:kern w:val="1"/>
          <w:sz w:val="24"/>
          <w:szCs w:val="24"/>
          <w:lang w:eastAsia="hi-IN" w:bidi="hi-IN"/>
          <w14:ligatures w14:val="none"/>
        </w:rPr>
        <w:t>jauveidojamās</w:t>
      </w:r>
      <w:proofErr w:type="spellEnd"/>
      <w:r w:rsidRPr="00FB4E41">
        <w:rPr>
          <w:rFonts w:ascii="Times New Roman" w:eastAsia="SimSun" w:hAnsi="Times New Roman" w:cs="Arial"/>
          <w:kern w:val="1"/>
          <w:sz w:val="24"/>
          <w:szCs w:val="24"/>
          <w:lang w:eastAsia="hi-IN" w:bidi="hi-IN"/>
          <w14:ligatures w14:val="none"/>
        </w:rPr>
        <w:t xml:space="preserve"> zemes vienības platība noteikta 600 m</w:t>
      </w:r>
      <w:r w:rsidRPr="00FB4E41">
        <w:rPr>
          <w:rFonts w:ascii="Times New Roman" w:eastAsia="SimSun" w:hAnsi="Times New Roman" w:cs="Arial"/>
          <w:kern w:val="1"/>
          <w:sz w:val="24"/>
          <w:szCs w:val="24"/>
          <w:vertAlign w:val="superscript"/>
          <w:lang w:eastAsia="hi-IN" w:bidi="hi-IN"/>
          <w14:ligatures w14:val="none"/>
        </w:rPr>
        <w:t>2</w:t>
      </w:r>
      <w:r w:rsidRPr="00FB4E41">
        <w:rPr>
          <w:rFonts w:ascii="Times New Roman" w:eastAsia="SimSun" w:hAnsi="Times New Roman" w:cs="Arial"/>
          <w:kern w:val="1"/>
          <w:sz w:val="24"/>
          <w:szCs w:val="24"/>
          <w:lang w:eastAsia="hi-IN" w:bidi="hi-IN"/>
          <w14:ligatures w14:val="none"/>
        </w:rPr>
        <w:t xml:space="preserve">, savukārt publiskās apbūves teritorijas (P) minimālā </w:t>
      </w:r>
      <w:proofErr w:type="spellStart"/>
      <w:r w:rsidRPr="00FB4E41">
        <w:rPr>
          <w:rFonts w:ascii="Times New Roman" w:eastAsia="SimSun" w:hAnsi="Times New Roman" w:cs="Arial"/>
          <w:kern w:val="1"/>
          <w:sz w:val="24"/>
          <w:szCs w:val="24"/>
          <w:lang w:eastAsia="hi-IN" w:bidi="hi-IN"/>
          <w14:ligatures w14:val="none"/>
        </w:rPr>
        <w:t>jaunveidotās</w:t>
      </w:r>
      <w:proofErr w:type="spellEnd"/>
      <w:r w:rsidRPr="00FB4E41">
        <w:rPr>
          <w:rFonts w:ascii="Times New Roman" w:eastAsia="SimSun" w:hAnsi="Times New Roman" w:cs="Arial"/>
          <w:kern w:val="1"/>
          <w:sz w:val="24"/>
          <w:szCs w:val="24"/>
          <w:lang w:eastAsia="hi-IN" w:bidi="hi-IN"/>
          <w14:ligatures w14:val="none"/>
        </w:rPr>
        <w:t xml:space="preserve"> zemes vienības platība – 1200 m</w:t>
      </w:r>
      <w:r w:rsidRPr="00FB4E41">
        <w:rPr>
          <w:rFonts w:ascii="Times New Roman" w:eastAsia="SimSun" w:hAnsi="Times New Roman" w:cs="Arial"/>
          <w:kern w:val="1"/>
          <w:sz w:val="24"/>
          <w:szCs w:val="24"/>
          <w:vertAlign w:val="superscript"/>
          <w:lang w:eastAsia="hi-IN" w:bidi="hi-IN"/>
          <w14:ligatures w14:val="none"/>
        </w:rPr>
        <w:t>2</w:t>
      </w:r>
      <w:r w:rsidRPr="00FB4E41">
        <w:rPr>
          <w:rFonts w:ascii="Times New Roman" w:eastAsia="SimSun" w:hAnsi="Times New Roman" w:cs="Arial"/>
          <w:kern w:val="1"/>
          <w:sz w:val="24"/>
          <w:szCs w:val="24"/>
          <w:lang w:eastAsia="hi-IN" w:bidi="hi-IN"/>
          <w14:ligatures w14:val="none"/>
        </w:rPr>
        <w:t>.</w:t>
      </w:r>
    </w:p>
    <w:p w14:paraId="2E2E9E30" w14:textId="77777777" w:rsidR="00FB4E41" w:rsidRPr="00FB4E41" w:rsidRDefault="00FB4E41" w:rsidP="00FB4E41">
      <w:pPr>
        <w:spacing w:after="0" w:line="240" w:lineRule="auto"/>
        <w:ind w:firstLine="720"/>
        <w:jc w:val="both"/>
        <w:rPr>
          <w:rFonts w:ascii="Times New Roman" w:eastAsia="SimSun" w:hAnsi="Times New Roman" w:cs="Arial"/>
          <w:i/>
          <w:kern w:val="1"/>
          <w:sz w:val="24"/>
          <w:szCs w:val="24"/>
          <w:lang w:eastAsia="hi-IN" w:bidi="hi-IN"/>
          <w14:ligatures w14:val="none"/>
        </w:rPr>
      </w:pPr>
      <w:r w:rsidRPr="00FB4E41">
        <w:rPr>
          <w:rFonts w:ascii="Times New Roman" w:eastAsia="Calibri" w:hAnsi="Times New Roman" w:cs="Times New Roman"/>
          <w:kern w:val="0"/>
          <w:sz w:val="24"/>
          <w:szCs w:val="24"/>
          <w14:ligatures w14:val="none"/>
        </w:rPr>
        <w:t xml:space="preserve">Zemes ierīcības likuma 5. panta 1. punkts nosaka to, ka </w:t>
      </w:r>
      <w:r w:rsidRPr="00FB4E41">
        <w:rPr>
          <w:rFonts w:ascii="Times New Roman" w:eastAsia="Calibri" w:hAnsi="Times New Roman" w:cs="Times New Roman"/>
          <w:i/>
          <w:iCs/>
          <w:kern w:val="0"/>
          <w:sz w:val="24"/>
          <w:szCs w:val="24"/>
          <w14:ligatures w14:val="none"/>
        </w:rPr>
        <w:t xml:space="preserve">zemes ierīcības projektu ierosina </w:t>
      </w:r>
      <w:r w:rsidRPr="00FB4E41">
        <w:rPr>
          <w:rFonts w:ascii="Times New Roman" w:eastAsia="Calibri" w:hAnsi="Times New Roman" w:cs="Times New Roman"/>
          <w:i/>
          <w:iCs/>
          <w:kern w:val="0"/>
          <w:sz w:val="24"/>
          <w:szCs w:val="24"/>
          <w:shd w:val="clear" w:color="auto" w:fill="FFFFFF"/>
          <w14:ligatures w14:val="none"/>
        </w:rPr>
        <w:t>zemes īpašnieks vai vairāki īpašnieki attiecībā uz saviem īpašumiem vai būvju īpašnieki pēc saskaņošanas</w:t>
      </w:r>
      <w:r w:rsidRPr="00FB4E41">
        <w:rPr>
          <w:rFonts w:ascii="Times New Roman" w:eastAsia="Calibri" w:hAnsi="Times New Roman" w:cs="Times New Roman"/>
          <w:i/>
          <w:kern w:val="0"/>
          <w:sz w:val="24"/>
          <w:szCs w:val="24"/>
          <w:shd w:val="clear" w:color="auto" w:fill="FFFFFF"/>
          <w14:ligatures w14:val="none"/>
        </w:rPr>
        <w:t xml:space="preserve"> ar zemes īpašniekiem, ja būves atrodas uz svešas zemes un ir </w:t>
      </w:r>
    </w:p>
    <w:p w14:paraId="1A17F27B" w14:textId="77777777" w:rsidR="00FB4E41" w:rsidRPr="00375A55" w:rsidRDefault="00FB4E41" w:rsidP="00FB4E41">
      <w:pPr>
        <w:spacing w:after="0" w:line="240" w:lineRule="auto"/>
        <w:ind w:firstLine="720"/>
        <w:jc w:val="both"/>
        <w:rPr>
          <w:rFonts w:ascii="Times New Roman" w:eastAsia="Calibri" w:hAnsi="Times New Roman" w:cs="Times New Roman"/>
          <w:b/>
          <w:sz w:val="24"/>
          <w:szCs w:val="24"/>
          <w:lang w:eastAsia="hi-IN" w:bidi="hi-IN"/>
          <w14:ligatures w14:val="none"/>
        </w:rPr>
      </w:pPr>
      <w:r w:rsidRPr="00FB4E41">
        <w:rPr>
          <w:rFonts w:ascii="Times New Roman" w:eastAsia="Times New Roman" w:hAnsi="Times New Roman" w:cs="Times New Roman"/>
          <w:kern w:val="1"/>
          <w:sz w:val="24"/>
          <w:szCs w:val="24"/>
          <w:lang w:eastAsia="hi-IN" w:bidi="hi-IN"/>
          <w14:ligatures w14:val="none"/>
        </w:rPr>
        <w:t xml:space="preserve">Pamatojoties uz Zemes ierīcības likuma 5. panta 1. punktu, un Ērgļu novada Ērgļu pagasta teritorijas plānojumu un teritorijas izmantošanas un apbūves noteikumiem, ņemot vērā 16.07.2025. Attīstības komitejas atzinumu, </w:t>
      </w:r>
      <w:r w:rsidRPr="00FB4E41">
        <w:rPr>
          <w:rFonts w:ascii="Times New Roman" w:eastAsia="SimSun" w:hAnsi="Times New Roman" w:cs="Arial"/>
          <w:kern w:val="1"/>
          <w:sz w:val="24"/>
          <w:szCs w:val="24"/>
          <w:lang w:eastAsia="hi-IN" w:bidi="hi-IN"/>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7A9D7E53" w14:textId="77777777" w:rsidR="00FB4E41" w:rsidRPr="00FB4E41" w:rsidRDefault="00FB4E41" w:rsidP="00FB4E41">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07042520" w14:textId="77777777" w:rsidR="00FB4E41" w:rsidRPr="00FB4E41" w:rsidRDefault="00FB4E41">
      <w:pPr>
        <w:widowControl w:val="0"/>
        <w:numPr>
          <w:ilvl w:val="0"/>
          <w:numId w:val="1"/>
        </w:numPr>
        <w:suppressAutoHyphens/>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FB4E41">
        <w:rPr>
          <w:rFonts w:ascii="Times New Roman" w:eastAsia="Times New Roman" w:hAnsi="Times New Roman" w:cs="Times New Roman"/>
          <w:iCs/>
          <w:kern w:val="0"/>
          <w:sz w:val="24"/>
          <w:szCs w:val="24"/>
          <w14:ligatures w14:val="none"/>
        </w:rPr>
        <w:lastRenderedPageBreak/>
        <w:t>Piekrist</w:t>
      </w:r>
      <w:r w:rsidRPr="00FB4E41">
        <w:rPr>
          <w:rFonts w:ascii="Times New Roman" w:eastAsia="Times New Roman" w:hAnsi="Times New Roman" w:cs="Times New Roman"/>
          <w:b/>
          <w:bCs/>
          <w:iCs/>
          <w:kern w:val="0"/>
          <w:sz w:val="24"/>
          <w:szCs w:val="24"/>
          <w14:ligatures w14:val="none"/>
        </w:rPr>
        <w:t xml:space="preserve"> sadalīt</w:t>
      </w:r>
      <w:r w:rsidRPr="00FB4E41">
        <w:rPr>
          <w:rFonts w:ascii="Times New Roman" w:eastAsia="Times New Roman" w:hAnsi="Times New Roman" w:cs="Times New Roman"/>
          <w:iCs/>
          <w:kern w:val="0"/>
          <w:sz w:val="24"/>
          <w:szCs w:val="24"/>
          <w14:ligatures w14:val="none"/>
        </w:rPr>
        <w:t xml:space="preserve"> pašvaldībai piederošo zemes vienību ar kadastra apzīmējumu 70010011817, atbilstoši 1. pielikumā pievienotajiem zemes ierīcības projekta izstrādes nosacījumiem.</w:t>
      </w:r>
    </w:p>
    <w:p w14:paraId="4510F08D" w14:textId="77777777" w:rsidR="00FB4E41" w:rsidRPr="00FB4E41" w:rsidRDefault="00FB4E41">
      <w:pPr>
        <w:widowControl w:val="0"/>
        <w:numPr>
          <w:ilvl w:val="0"/>
          <w:numId w:val="1"/>
        </w:numPr>
        <w:suppressAutoHyphens/>
        <w:spacing w:after="0" w:line="240" w:lineRule="auto"/>
        <w:ind w:left="709" w:hanging="709"/>
        <w:jc w:val="both"/>
        <w:rPr>
          <w:rFonts w:ascii="Times New Roman" w:eastAsia="SimSun" w:hAnsi="Times New Roman" w:cs="Arial"/>
          <w:kern w:val="1"/>
          <w:sz w:val="18"/>
          <w:szCs w:val="18"/>
          <w:lang w:eastAsia="hi-IN" w:bidi="hi-IN"/>
          <w14:ligatures w14:val="none"/>
        </w:rPr>
      </w:pPr>
      <w:r w:rsidRPr="00FB4E41">
        <w:rPr>
          <w:rFonts w:ascii="Times New Roman" w:eastAsia="Times New Roman" w:hAnsi="Times New Roman" w:cs="Times New Roman"/>
          <w:iCs/>
          <w:kern w:val="1"/>
          <w:sz w:val="24"/>
          <w:szCs w:val="24"/>
          <w:lang w:eastAsia="hi-IN" w:bidi="hi-IN"/>
          <w14:ligatures w14:val="none"/>
        </w:rPr>
        <w:t xml:space="preserve">Pēc zemes ierīcības projekta izstrādes un īstenošanas, </w:t>
      </w:r>
      <w:r w:rsidRPr="00FB4E41">
        <w:rPr>
          <w:rFonts w:ascii="Times New Roman" w:eastAsia="SimSun" w:hAnsi="Times New Roman" w:cs="Arial"/>
          <w:kern w:val="1"/>
          <w:sz w:val="24"/>
          <w:szCs w:val="24"/>
          <w:lang w:eastAsia="hi-IN" w:bidi="hi-IN"/>
          <w14:ligatures w14:val="none"/>
        </w:rPr>
        <w:t>nodot atsavināšanai nekustamā īpašuma Dārza iela 16A, Madona, Madonas nov., (kadastra numurs 70010011817) daļu zemes vienības ar kadastra apzīmējumu 70010011817 aptuveni 600 m</w:t>
      </w:r>
      <w:r w:rsidRPr="00FB4E41">
        <w:rPr>
          <w:rFonts w:ascii="Times New Roman" w:eastAsia="SimSun" w:hAnsi="Times New Roman" w:cs="Arial"/>
          <w:kern w:val="1"/>
          <w:sz w:val="24"/>
          <w:szCs w:val="24"/>
          <w:vertAlign w:val="superscript"/>
          <w:lang w:eastAsia="hi-IN" w:bidi="hi-IN"/>
          <w14:ligatures w14:val="none"/>
        </w:rPr>
        <w:t xml:space="preserve">2 </w:t>
      </w:r>
      <w:r w:rsidRPr="00FB4E41">
        <w:rPr>
          <w:rFonts w:ascii="Times New Roman" w:eastAsia="SimSun" w:hAnsi="Times New Roman" w:cs="Arial"/>
          <w:kern w:val="1"/>
          <w:sz w:val="24"/>
          <w:szCs w:val="24"/>
          <w:lang w:eastAsia="hi-IN" w:bidi="hi-IN"/>
          <w14:ligatures w14:val="none"/>
        </w:rPr>
        <w:t>platībā,  rīkojot izsoli. (platības precizējamas zemes kadastrālās uzmērīšanas laikā)</w:t>
      </w:r>
    </w:p>
    <w:p w14:paraId="35E92658" w14:textId="77777777" w:rsidR="00FB4E41" w:rsidRPr="00FB4E41" w:rsidRDefault="00FB4E41">
      <w:pPr>
        <w:widowControl w:val="0"/>
        <w:numPr>
          <w:ilvl w:val="0"/>
          <w:numId w:val="1"/>
        </w:numPr>
        <w:suppressAutoHyphens/>
        <w:spacing w:after="0" w:line="240" w:lineRule="auto"/>
        <w:ind w:left="709" w:hanging="709"/>
        <w:jc w:val="both"/>
        <w:rPr>
          <w:rFonts w:ascii="Times New Roman" w:eastAsia="Times New Roman" w:hAnsi="Times New Roman" w:cs="Times New Roman"/>
          <w:kern w:val="1"/>
          <w:sz w:val="24"/>
          <w:szCs w:val="24"/>
          <w:lang w:eastAsia="ar-SA" w:bidi="hi-IN"/>
          <w14:ligatures w14:val="none"/>
        </w:rPr>
      </w:pPr>
      <w:r w:rsidRPr="00FB4E41">
        <w:rPr>
          <w:rFonts w:ascii="Times New Roman" w:eastAsia="Times New Roman" w:hAnsi="Times New Roman" w:cs="Times New Roman"/>
          <w:iCs/>
          <w:kern w:val="1"/>
          <w:sz w:val="24"/>
          <w:szCs w:val="24"/>
          <w:lang w:eastAsia="hi-IN" w:bidi="hi-IN"/>
          <w14:ligatures w14:val="none"/>
        </w:rPr>
        <w:t xml:space="preserve">Pēc zemes ierīcības projekta izstrādes un īstenošanas </w:t>
      </w:r>
      <w:r w:rsidRPr="00FB4E41">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atdalītā nekustamā īpašuma novērtēšanu </w:t>
      </w:r>
      <w:r w:rsidRPr="00FB4E41">
        <w:rPr>
          <w:rFonts w:ascii="Times New Roman" w:eastAsia="SimSun" w:hAnsi="Times New Roman" w:cs="Times New Roman"/>
          <w:bCs/>
          <w:kern w:val="1"/>
          <w:sz w:val="24"/>
          <w:szCs w:val="24"/>
          <w:lang w:eastAsia="hi-IN" w:bidi="hi-IN"/>
          <w14:ligatures w14:val="none"/>
        </w:rPr>
        <w:t>un virzīt jautājumu uz domes sēdi par atsavināšanas sākumcenas noteikšanu.</w:t>
      </w:r>
    </w:p>
    <w:p w14:paraId="4C70BEA2" w14:textId="77777777" w:rsidR="00FB4E41" w:rsidRPr="00FB4E41" w:rsidRDefault="00FB4E41" w:rsidP="00FB4E41">
      <w:pPr>
        <w:widowControl w:val="0"/>
        <w:suppressAutoHyphens/>
        <w:spacing w:after="0" w:line="100" w:lineRule="atLeast"/>
        <w:ind w:left="720"/>
        <w:jc w:val="both"/>
        <w:rPr>
          <w:rFonts w:ascii="Times New Roman" w:eastAsia="SimSun" w:hAnsi="Times New Roman" w:cs="Arial"/>
          <w:kern w:val="1"/>
          <w:sz w:val="24"/>
          <w:szCs w:val="24"/>
          <w:lang w:eastAsia="hi-IN" w:bidi="hi-IN"/>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15BB6508" w14:textId="77777777" w:rsidR="00464E05" w:rsidRPr="00320F8C" w:rsidRDefault="00464E05" w:rsidP="00464E05">
      <w:pPr>
        <w:spacing w:after="0" w:line="240" w:lineRule="auto"/>
        <w:rPr>
          <w:rFonts w:ascii="Times New Roman" w:eastAsia="Calibri" w:hAnsi="Times New Roman" w:cs="Times New Roman"/>
          <w:i/>
          <w:kern w:val="0"/>
          <w:sz w:val="24"/>
          <w:szCs w:val="24"/>
          <w14:ligatures w14:val="none"/>
        </w:rPr>
      </w:pPr>
      <w:proofErr w:type="spellStart"/>
      <w:r>
        <w:rPr>
          <w:rFonts w:ascii="Times New Roman" w:eastAsia="Calibri" w:hAnsi="Times New Roman" w:cs="Times New Roman"/>
          <w:i/>
          <w:kern w:val="0"/>
          <w:sz w:val="24"/>
          <w:szCs w:val="24"/>
          <w14:ligatures w14:val="none"/>
        </w:rPr>
        <w:t>Dzelzkalēja</w:t>
      </w:r>
      <w:proofErr w:type="spellEnd"/>
      <w:r w:rsidRPr="00320F8C">
        <w:rPr>
          <w:rFonts w:ascii="Times New Roman" w:eastAsia="Calibri" w:hAnsi="Times New Roman" w:cs="Times New Roman"/>
          <w:i/>
          <w:kern w:val="0"/>
          <w:sz w:val="24"/>
          <w:szCs w:val="24"/>
          <w14:ligatures w14:val="none"/>
        </w:rPr>
        <w:t xml:space="preserve"> 2</w:t>
      </w:r>
      <w:r>
        <w:rPr>
          <w:rFonts w:ascii="Times New Roman" w:eastAsia="Calibri" w:hAnsi="Times New Roman" w:cs="Times New Roman"/>
          <w:i/>
          <w:kern w:val="0"/>
          <w:sz w:val="24"/>
          <w:szCs w:val="24"/>
          <w14:ligatures w14:val="none"/>
        </w:rPr>
        <w:t>8335803</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464E05">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0439" w14:textId="77777777" w:rsidR="00F064C7" w:rsidRDefault="00F064C7">
      <w:pPr>
        <w:spacing w:after="0" w:line="240" w:lineRule="auto"/>
      </w:pPr>
      <w:r>
        <w:separator/>
      </w:r>
    </w:p>
  </w:endnote>
  <w:endnote w:type="continuationSeparator" w:id="0">
    <w:p w14:paraId="08467A81" w14:textId="77777777" w:rsidR="00F064C7" w:rsidRDefault="00F0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7285" w14:textId="77777777" w:rsidR="00F064C7" w:rsidRDefault="00F064C7">
      <w:pPr>
        <w:spacing w:after="0" w:line="240" w:lineRule="auto"/>
      </w:pPr>
      <w:r>
        <w:separator/>
      </w:r>
    </w:p>
  </w:footnote>
  <w:footnote w:type="continuationSeparator" w:id="0">
    <w:p w14:paraId="460EB2C2" w14:textId="77777777" w:rsidR="00F064C7" w:rsidRDefault="00F06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003441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4215"/>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5E5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064C7"/>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emesgramata.lv/lv/Search/GetFolioDataByCadastre?loginUsingLvLv=&amp;cadasterId=70010011817" TargetMode="External"/><Relationship Id="rId4" Type="http://schemas.openxmlformats.org/officeDocument/2006/relationships/webSettings" Target="webSettings.xml"/><Relationship Id="rId9" Type="http://schemas.openxmlformats.org/officeDocument/2006/relationships/hyperlink" Target="https://www.kadastrs.lv/properties/3000022867?options%5Bnew_tab%5D=true&amp;options%5Borigin%5D=property&amp;options%5Bsource%5D%5B%5D%5Bid%5D=3000039748&amp;options%5Bsource%5D%5B%5D%5Btype%5D=parcel"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Pages>
  <Words>2761</Words>
  <Characters>1574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284</cp:revision>
  <dcterms:created xsi:type="dcterms:W3CDTF">2024-09-06T08:06:00Z</dcterms:created>
  <dcterms:modified xsi:type="dcterms:W3CDTF">2025-10-03T14:34:00Z</dcterms:modified>
</cp:coreProperties>
</file>